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11AB" w14:textId="24824A8E" w:rsidR="003676A3" w:rsidRPr="003676A3" w:rsidRDefault="003676A3" w:rsidP="003676A3">
      <w:pPr>
        <w:jc w:val="center"/>
      </w:pPr>
      <w:r>
        <w:t>Minutes</w:t>
      </w:r>
    </w:p>
    <w:p w14:paraId="489790EE" w14:textId="77777777" w:rsidR="003676A3" w:rsidRPr="003676A3" w:rsidRDefault="003676A3" w:rsidP="003676A3">
      <w:pPr>
        <w:jc w:val="center"/>
      </w:pPr>
      <w:r w:rsidRPr="003676A3">
        <w:t>MO BoS Coordinated Entry Committee</w:t>
      </w:r>
    </w:p>
    <w:p w14:paraId="799FE30F" w14:textId="7326C74C" w:rsidR="003676A3" w:rsidRPr="003676A3" w:rsidRDefault="003676A3" w:rsidP="003676A3">
      <w:pPr>
        <w:jc w:val="center"/>
      </w:pPr>
      <w:r w:rsidRPr="003676A3">
        <w:t xml:space="preserve">Tuesday, </w:t>
      </w:r>
      <w:r w:rsidR="00B94872">
        <w:t>May 6th</w:t>
      </w:r>
      <w:r w:rsidRPr="003676A3">
        <w:t>, 20</w:t>
      </w:r>
      <w:r w:rsidR="00B94872">
        <w:t>25</w:t>
      </w:r>
    </w:p>
    <w:p w14:paraId="05D6A62C" w14:textId="4B14F116" w:rsidR="003676A3" w:rsidRPr="003676A3" w:rsidRDefault="00B94872" w:rsidP="003676A3">
      <w:pPr>
        <w:jc w:val="center"/>
      </w:pPr>
      <w:r>
        <w:t>ZOOM</w:t>
      </w:r>
      <w:r w:rsidR="003676A3" w:rsidRPr="003676A3">
        <w:t xml:space="preserve"> 9:00am – 11:00pm</w:t>
      </w:r>
    </w:p>
    <w:p w14:paraId="16B192DF" w14:textId="3C70F0DB" w:rsidR="003676A3" w:rsidRPr="003676A3" w:rsidRDefault="003676A3" w:rsidP="003676A3">
      <w:pPr>
        <w:pStyle w:val="ListParagraph"/>
        <w:numPr>
          <w:ilvl w:val="0"/>
          <w:numId w:val="1"/>
        </w:numPr>
      </w:pPr>
      <w:r w:rsidRPr="003676A3">
        <w:t>Introductions:</w:t>
      </w:r>
      <w:r>
        <w:t xml:space="preserve"> </w:t>
      </w:r>
      <w:r w:rsidR="00B94872">
        <w:t>Maggie Thompson, Amanda Stadler, Ann Gosnell, Calvin, Denise Simmons, Georgie Reedy, Jacquie West, Jennifer Davis, Kelsie Spears, Martha Sanders, Mindy Sanders, Sharon Cobb, Rebecca McKuin, Kyle Peek, Leah Woods, Scott Miniea, Shammy Johnson, Yolanda Reed, Nicole Keene, Tamara M, Courtney Rushing, Tammie Bratton, Carrie Flag</w:t>
      </w:r>
      <w:r w:rsidR="003137F3">
        <w:t>, Glenna Wilson Myles Depew, Laire Valentine</w:t>
      </w:r>
    </w:p>
    <w:p w14:paraId="2D86AF7B" w14:textId="4B49F199" w:rsidR="003676A3" w:rsidRDefault="00B94872" w:rsidP="003676A3">
      <w:pPr>
        <w:pStyle w:val="ListParagraph"/>
        <w:numPr>
          <w:ilvl w:val="0"/>
          <w:numId w:val="1"/>
        </w:numPr>
      </w:pPr>
      <w:r>
        <w:t>YAB Board Response</w:t>
      </w:r>
    </w:p>
    <w:p w14:paraId="5E73C8FF" w14:textId="77777777" w:rsidR="00B94872" w:rsidRDefault="00B94872" w:rsidP="00B94872">
      <w:pPr>
        <w:pStyle w:val="ListParagraph"/>
        <w:numPr>
          <w:ilvl w:val="1"/>
          <w:numId w:val="1"/>
        </w:numPr>
      </w:pPr>
      <w:r>
        <w:t xml:space="preserve">HUD TA will give some guidance </w:t>
      </w:r>
    </w:p>
    <w:p w14:paraId="6E553BCD" w14:textId="6C935261" w:rsidR="00B94872" w:rsidRDefault="00B94872" w:rsidP="00B94872">
      <w:pPr>
        <w:pStyle w:val="ListParagraph"/>
        <w:numPr>
          <w:ilvl w:val="1"/>
          <w:numId w:val="1"/>
        </w:numPr>
      </w:pPr>
      <w:r>
        <w:t>CE committee voted for the change and YAB signed off on it</w:t>
      </w:r>
    </w:p>
    <w:p w14:paraId="0DF1FCDC" w14:textId="34866337" w:rsidR="00B94872" w:rsidRDefault="003137F3" w:rsidP="00B94872">
      <w:pPr>
        <w:pStyle w:val="ListParagraph"/>
        <w:numPr>
          <w:ilvl w:val="1"/>
          <w:numId w:val="1"/>
        </w:numPr>
      </w:pPr>
      <w:r>
        <w:t>Maggie shared three files, YAB CE Policies, YAB CE Discussion Guide, YAB CE Toolkit sent to her by Larie Valentine.</w:t>
      </w:r>
    </w:p>
    <w:p w14:paraId="644D864C" w14:textId="7D7CB887" w:rsidR="003137F3" w:rsidRDefault="003137F3" w:rsidP="00B94872">
      <w:pPr>
        <w:pStyle w:val="ListParagraph"/>
        <w:numPr>
          <w:ilvl w:val="1"/>
          <w:numId w:val="1"/>
        </w:numPr>
      </w:pPr>
      <w:r>
        <w:t xml:space="preserve">Discussed doing both Case conference with regions monthly business meetings and YHDP weekly meeting. </w:t>
      </w:r>
    </w:p>
    <w:p w14:paraId="459E416E" w14:textId="70735848" w:rsidR="003137F3" w:rsidRDefault="00682479" w:rsidP="00B94872">
      <w:pPr>
        <w:pStyle w:val="ListParagraph"/>
        <w:numPr>
          <w:ilvl w:val="1"/>
          <w:numId w:val="1"/>
        </w:numPr>
      </w:pPr>
      <w:r>
        <w:t>Discussed doing intakes for youth from the HOL point and not just YHDP.</w:t>
      </w:r>
    </w:p>
    <w:p w14:paraId="14969CEE" w14:textId="12528137" w:rsidR="00682479" w:rsidRDefault="00682479" w:rsidP="00B94872">
      <w:pPr>
        <w:pStyle w:val="ListParagraph"/>
        <w:numPr>
          <w:ilvl w:val="1"/>
          <w:numId w:val="1"/>
        </w:numPr>
      </w:pPr>
      <w:r>
        <w:t xml:space="preserve">Discussed the importance of case conferencing for both weekly and monthly regional settings. </w:t>
      </w:r>
    </w:p>
    <w:p w14:paraId="34717034" w14:textId="278CA8A2" w:rsidR="0083066B" w:rsidRDefault="0083066B" w:rsidP="00B94872">
      <w:pPr>
        <w:pStyle w:val="ListParagraph"/>
        <w:numPr>
          <w:ilvl w:val="1"/>
          <w:numId w:val="1"/>
        </w:numPr>
      </w:pPr>
      <w:r>
        <w:t xml:space="preserve">YAB concern </w:t>
      </w:r>
      <w:r w:rsidR="00A4640E">
        <w:t>was that</w:t>
      </w:r>
      <w:r>
        <w:t xml:space="preserve"> the resources were not being tailored to them, and the measurement from FAC was not measured correctly due to the incompetence of FAC. </w:t>
      </w:r>
    </w:p>
    <w:p w14:paraId="35EA561E" w14:textId="6B93954C" w:rsidR="00A4640E" w:rsidRDefault="00BF0304" w:rsidP="00B94872">
      <w:pPr>
        <w:pStyle w:val="ListParagraph"/>
        <w:numPr>
          <w:ilvl w:val="1"/>
          <w:numId w:val="1"/>
        </w:numPr>
      </w:pPr>
      <w:r>
        <w:t>The CE</w:t>
      </w:r>
      <w:r w:rsidR="00A4640E">
        <w:t xml:space="preserve"> Committee has agreed that we are going to dedicate the beginning of the Regional Case Conference and ask that CPSEMO attend those meetings. Taking to the board for approval. </w:t>
      </w:r>
    </w:p>
    <w:p w14:paraId="3261DE2C" w14:textId="5FA53FC4" w:rsidR="00BF0304" w:rsidRDefault="00BF0304" w:rsidP="00B94872">
      <w:pPr>
        <w:pStyle w:val="ListParagraph"/>
        <w:numPr>
          <w:ilvl w:val="1"/>
          <w:numId w:val="1"/>
        </w:numPr>
      </w:pPr>
      <w:r>
        <w:t xml:space="preserve">Motion from Tammie Bratton for a recommendation to the board for attendance from CPSEMO’s YHDP at monthly regional meetings. Second from Sharon Cobb. Motion carried. </w:t>
      </w:r>
    </w:p>
    <w:p w14:paraId="2306D72E" w14:textId="3D9CCC33" w:rsidR="003676A3" w:rsidRDefault="003676A3" w:rsidP="003676A3">
      <w:pPr>
        <w:pStyle w:val="ListParagraph"/>
        <w:numPr>
          <w:ilvl w:val="0"/>
          <w:numId w:val="1"/>
        </w:numPr>
      </w:pPr>
      <w:r w:rsidRPr="003676A3">
        <w:t>Other business</w:t>
      </w:r>
    </w:p>
    <w:p w14:paraId="753AC6FD" w14:textId="3917F024" w:rsidR="00A4640E" w:rsidRDefault="00BF0304" w:rsidP="00B94872">
      <w:pPr>
        <w:pStyle w:val="ListParagraph"/>
        <w:numPr>
          <w:ilvl w:val="1"/>
          <w:numId w:val="1"/>
        </w:numPr>
      </w:pPr>
      <w:r>
        <w:t xml:space="preserve">CE License </w:t>
      </w:r>
      <w:r w:rsidR="00D846B2">
        <w:t xml:space="preserve">-Ann Gosnell had some questions, Leah Woods has not had a chance to meet with Sandy about the CE License move. The only region that has used all of their allocation currently is Region 1. </w:t>
      </w:r>
      <w:r w:rsidR="00A7527B">
        <w:t xml:space="preserve">Responding to request and forward to regional leads. </w:t>
      </w:r>
    </w:p>
    <w:p w14:paraId="35732562" w14:textId="1376B158" w:rsidR="00A7527B" w:rsidRDefault="00A7527B" w:rsidP="00B94872">
      <w:pPr>
        <w:pStyle w:val="ListParagraph"/>
        <w:numPr>
          <w:ilvl w:val="1"/>
          <w:numId w:val="1"/>
        </w:numPr>
      </w:pPr>
      <w:r>
        <w:t>Ann Gos</w:t>
      </w:r>
      <w:r w:rsidR="00C864C7">
        <w:t>nell- submitting questions from Regional Leads for the Q&amp;A for the All CoC meeting by May 9</w:t>
      </w:r>
      <w:r w:rsidR="00C864C7" w:rsidRPr="00C864C7">
        <w:rPr>
          <w:vertAlign w:val="superscript"/>
        </w:rPr>
        <w:t>th</w:t>
      </w:r>
      <w:r w:rsidR="00C864C7">
        <w:t xml:space="preserve">. </w:t>
      </w:r>
    </w:p>
    <w:p w14:paraId="45DB5724" w14:textId="4321EFB6" w:rsidR="00C864C7" w:rsidRDefault="00C864C7" w:rsidP="00B94872">
      <w:pPr>
        <w:pStyle w:val="ListParagraph"/>
        <w:numPr>
          <w:ilvl w:val="1"/>
          <w:numId w:val="1"/>
        </w:numPr>
      </w:pPr>
      <w:r>
        <w:t xml:space="preserve">Professor that is creating a tool using research from our region. He has created a survey asking for feedback from us. IF you have time please do the survey. </w:t>
      </w:r>
    </w:p>
    <w:p w14:paraId="5879BCDA" w14:textId="55713562" w:rsidR="003676A3" w:rsidRPr="00B94872" w:rsidRDefault="003676A3" w:rsidP="00B94872">
      <w:pPr>
        <w:rPr>
          <w:b/>
          <w:bCs/>
        </w:rPr>
      </w:pPr>
      <w:r w:rsidRPr="00B94872">
        <w:rPr>
          <w:b/>
          <w:bCs/>
        </w:rPr>
        <w:t>Next meeting March 7th</w:t>
      </w:r>
    </w:p>
    <w:p w14:paraId="00719358" w14:textId="77777777" w:rsidR="00087098" w:rsidRDefault="00087098"/>
    <w:sectPr w:rsidR="00087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3481F"/>
    <w:multiLevelType w:val="hybridMultilevel"/>
    <w:tmpl w:val="2FDA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5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A3"/>
    <w:rsid w:val="00087098"/>
    <w:rsid w:val="003137F3"/>
    <w:rsid w:val="003676A3"/>
    <w:rsid w:val="003A2160"/>
    <w:rsid w:val="00517CDE"/>
    <w:rsid w:val="00633F1C"/>
    <w:rsid w:val="00682479"/>
    <w:rsid w:val="007A4A6C"/>
    <w:rsid w:val="007B1AB0"/>
    <w:rsid w:val="008231ED"/>
    <w:rsid w:val="0083066B"/>
    <w:rsid w:val="00996CA2"/>
    <w:rsid w:val="00A4640E"/>
    <w:rsid w:val="00A7527B"/>
    <w:rsid w:val="00B94872"/>
    <w:rsid w:val="00BF0304"/>
    <w:rsid w:val="00C864C7"/>
    <w:rsid w:val="00D846B2"/>
    <w:rsid w:val="00E9087E"/>
    <w:rsid w:val="00F6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7B4C"/>
  <w15:chartTrackingRefBased/>
  <w15:docId w15:val="{2BAD26E1-5F37-4F73-ADAF-04399BD3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A3"/>
    <w:pPr>
      <w:ind w:left="720"/>
      <w:contextualSpacing/>
    </w:pPr>
  </w:style>
  <w:style w:type="character" w:styleId="Hyperlink">
    <w:name w:val="Hyperlink"/>
    <w:basedOn w:val="DefaultParagraphFont"/>
    <w:uiPriority w:val="99"/>
    <w:unhideWhenUsed/>
    <w:rsid w:val="008231ED"/>
    <w:rPr>
      <w:color w:val="0563C1" w:themeColor="hyperlink"/>
      <w:u w:val="single"/>
    </w:rPr>
  </w:style>
  <w:style w:type="character" w:styleId="UnresolvedMention">
    <w:name w:val="Unresolved Mention"/>
    <w:basedOn w:val="DefaultParagraphFont"/>
    <w:uiPriority w:val="99"/>
    <w:semiHidden/>
    <w:unhideWhenUsed/>
    <w:rsid w:val="00823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137364">
      <w:bodyDiv w:val="1"/>
      <w:marLeft w:val="0"/>
      <w:marRight w:val="0"/>
      <w:marTop w:val="0"/>
      <w:marBottom w:val="0"/>
      <w:divBdr>
        <w:top w:val="none" w:sz="0" w:space="0" w:color="auto"/>
        <w:left w:val="none" w:sz="0" w:space="0" w:color="auto"/>
        <w:bottom w:val="none" w:sz="0" w:space="0" w:color="auto"/>
        <w:right w:val="none" w:sz="0" w:space="0" w:color="auto"/>
      </w:divBdr>
    </w:div>
    <w:div w:id="14258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Bratton</dc:creator>
  <cp:keywords/>
  <dc:description/>
  <cp:lastModifiedBy>Martha Sander</cp:lastModifiedBy>
  <cp:revision>2</cp:revision>
  <dcterms:created xsi:type="dcterms:W3CDTF">2025-05-21T12:11:00Z</dcterms:created>
  <dcterms:modified xsi:type="dcterms:W3CDTF">2025-05-21T12:11:00Z</dcterms:modified>
</cp:coreProperties>
</file>