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B0B81A" w14:textId="0444D002" w:rsidR="006718E8" w:rsidRPr="00A821F0" w:rsidRDefault="006718E8" w:rsidP="006718E8">
      <w:pPr>
        <w:spacing w:after="0" w:line="240" w:lineRule="auto"/>
        <w:jc w:val="center"/>
        <w:rPr>
          <w:rFonts w:cstheme="minorHAnsi"/>
        </w:rPr>
      </w:pPr>
      <w:r w:rsidRPr="00A821F0">
        <w:rPr>
          <w:rFonts w:cstheme="minorHAnsi"/>
        </w:rPr>
        <w:t xml:space="preserve">Missouri Balance of State Continuum of Care Board of Directors </w:t>
      </w:r>
    </w:p>
    <w:p w14:paraId="3EE956AB" w14:textId="4AEA32C6" w:rsidR="006718E8" w:rsidRPr="00A821F0" w:rsidRDefault="006718E8" w:rsidP="006718E8">
      <w:pPr>
        <w:spacing w:after="0" w:line="240" w:lineRule="auto"/>
        <w:jc w:val="center"/>
        <w:rPr>
          <w:rFonts w:cstheme="minorHAnsi"/>
        </w:rPr>
      </w:pPr>
      <w:r w:rsidRPr="00A821F0">
        <w:rPr>
          <w:rFonts w:cstheme="minorHAnsi"/>
        </w:rPr>
        <w:t>Meeting Agenda</w:t>
      </w:r>
      <w:r w:rsidR="00527292" w:rsidRPr="00A821F0">
        <w:rPr>
          <w:rFonts w:cstheme="minorHAnsi"/>
        </w:rPr>
        <w:t xml:space="preserve">: </w:t>
      </w:r>
      <w:r w:rsidR="00226033">
        <w:rPr>
          <w:rFonts w:cstheme="minorHAnsi"/>
        </w:rPr>
        <w:t>July 25</w:t>
      </w:r>
      <w:r w:rsidR="0082396B">
        <w:rPr>
          <w:rFonts w:cstheme="minorHAnsi"/>
        </w:rPr>
        <w:t>, 2024</w:t>
      </w:r>
    </w:p>
    <w:p w14:paraId="18AEBDBB" w14:textId="77777777" w:rsidR="006718E8" w:rsidRDefault="006718E8" w:rsidP="009E2260">
      <w:pPr>
        <w:spacing w:after="0" w:line="240" w:lineRule="auto"/>
        <w:rPr>
          <w:rFonts w:cstheme="minorHAnsi"/>
        </w:rPr>
      </w:pPr>
    </w:p>
    <w:p w14:paraId="73A56211" w14:textId="77777777" w:rsidR="009E2260" w:rsidRDefault="009E2260" w:rsidP="009E2260">
      <w:pPr>
        <w:spacing w:after="0" w:line="240" w:lineRule="auto"/>
        <w:rPr>
          <w:rFonts w:cstheme="minorHAnsi"/>
        </w:rPr>
      </w:pPr>
    </w:p>
    <w:p w14:paraId="3EF194B3" w14:textId="70CE06EB" w:rsidR="009E2260" w:rsidRPr="00A821F0" w:rsidRDefault="009E2260" w:rsidP="009E2260">
      <w:pPr>
        <w:spacing w:after="0" w:line="240" w:lineRule="auto"/>
        <w:rPr>
          <w:rFonts w:cstheme="minorHAnsi"/>
        </w:rPr>
      </w:pPr>
      <w:r w:rsidRPr="009E2260">
        <w:rPr>
          <w:rFonts w:ascii="Arial" w:hAnsi="Arial" w:cs="Arial"/>
          <w:color w:val="222222"/>
        </w:rPr>
        <w:br/>
      </w:r>
      <w:r w:rsidRPr="009E2260">
        <w:rPr>
          <w:rFonts w:ascii="Arial" w:hAnsi="Arial" w:cs="Arial"/>
          <w:color w:val="222222"/>
          <w:shd w:val="clear" w:color="auto" w:fill="FFFFFF"/>
        </w:rPr>
        <w:t>Join Zoom Meeting</w:t>
      </w:r>
      <w:r w:rsidRPr="009E2260">
        <w:rPr>
          <w:rFonts w:ascii="Arial" w:hAnsi="Arial" w:cs="Arial"/>
          <w:color w:val="222222"/>
        </w:rPr>
        <w:br/>
      </w:r>
      <w:hyperlink r:id="rId5" w:tgtFrame="_blank" w:history="1">
        <w:r w:rsidRPr="009E2260">
          <w:rPr>
            <w:rFonts w:ascii="Arial" w:hAnsi="Arial" w:cs="Arial"/>
            <w:color w:val="1155CC"/>
            <w:u w:val="single"/>
            <w:shd w:val="clear" w:color="auto" w:fill="FFFFFF"/>
          </w:rPr>
          <w:t>https://us02web.zoom.us/j/82115794200?pwd=CpbEXXaQd6N1T8KGFCcCQT6kPQkXAl.1</w:t>
        </w:r>
      </w:hyperlink>
      <w:r w:rsidRPr="009E2260">
        <w:rPr>
          <w:rFonts w:ascii="Arial" w:hAnsi="Arial" w:cs="Arial"/>
          <w:color w:val="222222"/>
        </w:rPr>
        <w:br/>
      </w:r>
      <w:r w:rsidRPr="009E2260">
        <w:rPr>
          <w:rFonts w:ascii="Arial" w:hAnsi="Arial" w:cs="Arial"/>
          <w:color w:val="222222"/>
        </w:rPr>
        <w:br/>
      </w:r>
      <w:proofErr w:type="spellStart"/>
      <w:r w:rsidRPr="009E2260">
        <w:rPr>
          <w:rFonts w:ascii="Arial" w:hAnsi="Arial" w:cs="Arial"/>
          <w:color w:val="222222"/>
          <w:shd w:val="clear" w:color="auto" w:fill="FFFFFF"/>
        </w:rPr>
        <w:t>Meeting</w:t>
      </w:r>
      <w:proofErr w:type="spellEnd"/>
      <w:r w:rsidRPr="009E2260">
        <w:rPr>
          <w:rFonts w:ascii="Arial" w:hAnsi="Arial" w:cs="Arial"/>
          <w:color w:val="222222"/>
          <w:shd w:val="clear" w:color="auto" w:fill="FFFFFF"/>
        </w:rPr>
        <w:t xml:space="preserve"> ID: 821 1579 4200</w:t>
      </w:r>
      <w:r w:rsidRPr="009E2260">
        <w:rPr>
          <w:rFonts w:ascii="Arial" w:hAnsi="Arial" w:cs="Arial"/>
          <w:color w:val="222222"/>
        </w:rPr>
        <w:br/>
      </w:r>
      <w:r w:rsidRPr="009E2260">
        <w:rPr>
          <w:rFonts w:ascii="Arial" w:hAnsi="Arial" w:cs="Arial"/>
          <w:color w:val="222222"/>
          <w:shd w:val="clear" w:color="auto" w:fill="FFFFFF"/>
        </w:rPr>
        <w:t>Passcode: 126277</w:t>
      </w:r>
    </w:p>
    <w:p w14:paraId="48B89E3F" w14:textId="77777777" w:rsidR="00DF190A" w:rsidRPr="00A821F0" w:rsidRDefault="00DF190A" w:rsidP="006718E8">
      <w:pPr>
        <w:spacing w:after="0" w:line="240" w:lineRule="auto"/>
        <w:rPr>
          <w:rFonts w:cstheme="minorHAnsi"/>
        </w:rPr>
      </w:pPr>
    </w:p>
    <w:p w14:paraId="1B1D56F4" w14:textId="756268F6" w:rsidR="00A648A1" w:rsidRPr="00A821F0" w:rsidRDefault="00A648A1" w:rsidP="006718E8">
      <w:pPr>
        <w:spacing w:after="0" w:line="240" w:lineRule="auto"/>
        <w:rPr>
          <w:rFonts w:cstheme="minorHAnsi"/>
        </w:rPr>
      </w:pPr>
      <w:r w:rsidRPr="009934EA">
        <w:rPr>
          <w:rFonts w:cstheme="minorHAnsi"/>
        </w:rPr>
        <w:t xml:space="preserve">Meeting will begin at </w:t>
      </w:r>
      <w:r w:rsidR="00027FAC" w:rsidRPr="009934EA">
        <w:rPr>
          <w:rFonts w:cstheme="minorHAnsi"/>
        </w:rPr>
        <w:t>1</w:t>
      </w:r>
      <w:r w:rsidR="009934EA" w:rsidRPr="009934EA">
        <w:rPr>
          <w:rFonts w:cstheme="minorHAnsi"/>
        </w:rPr>
        <w:t>1</w:t>
      </w:r>
      <w:r w:rsidR="00027FAC" w:rsidRPr="009934EA">
        <w:rPr>
          <w:rFonts w:cstheme="minorHAnsi"/>
        </w:rPr>
        <w:t xml:space="preserve">:00 </w:t>
      </w:r>
      <w:r w:rsidR="009934EA" w:rsidRPr="009934EA">
        <w:rPr>
          <w:rFonts w:cstheme="minorHAnsi"/>
        </w:rPr>
        <w:t>a</w:t>
      </w:r>
      <w:r w:rsidR="00027FAC" w:rsidRPr="009934EA">
        <w:rPr>
          <w:rFonts w:cstheme="minorHAnsi"/>
        </w:rPr>
        <w:t>m</w:t>
      </w:r>
    </w:p>
    <w:p w14:paraId="4F9D83EA" w14:textId="77777777" w:rsidR="00A648A1" w:rsidRPr="00A821F0" w:rsidRDefault="00A648A1" w:rsidP="006718E8">
      <w:pPr>
        <w:spacing w:after="0" w:line="240" w:lineRule="auto"/>
        <w:rPr>
          <w:rFonts w:cstheme="minorHAnsi"/>
        </w:rPr>
      </w:pPr>
    </w:p>
    <w:p w14:paraId="0F3F4BA2" w14:textId="77777777" w:rsidR="0013310C" w:rsidRPr="00A821F0" w:rsidRDefault="0013310C" w:rsidP="0013310C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A821F0">
        <w:rPr>
          <w:rFonts w:cstheme="minorHAnsi"/>
        </w:rPr>
        <w:t>Call to Order</w:t>
      </w:r>
    </w:p>
    <w:p w14:paraId="0A454AB7" w14:textId="77777777" w:rsidR="0013310C" w:rsidRPr="00A821F0" w:rsidRDefault="0013310C" w:rsidP="0013310C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A821F0">
        <w:rPr>
          <w:rFonts w:cstheme="minorHAnsi"/>
        </w:rPr>
        <w:t>Roll Call</w:t>
      </w:r>
    </w:p>
    <w:p w14:paraId="1F4FFF30" w14:textId="59AC5460" w:rsidR="0013310C" w:rsidRDefault="0013310C" w:rsidP="0013310C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A821F0">
        <w:rPr>
          <w:rFonts w:cstheme="minorHAnsi"/>
        </w:rPr>
        <w:t>Approval of Agenda</w:t>
      </w:r>
    </w:p>
    <w:p w14:paraId="740A6D44" w14:textId="7CF39F06" w:rsidR="00003B97" w:rsidRPr="00A821F0" w:rsidRDefault="0013310C" w:rsidP="00003B97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A821F0">
        <w:rPr>
          <w:rFonts w:cstheme="minorHAnsi"/>
        </w:rPr>
        <w:t xml:space="preserve">Approval of </w:t>
      </w:r>
      <w:r w:rsidR="00EC26EA">
        <w:rPr>
          <w:rFonts w:cstheme="minorHAnsi"/>
        </w:rPr>
        <w:t>Minutes</w:t>
      </w:r>
      <w:r w:rsidR="009E669C">
        <w:rPr>
          <w:rFonts w:cstheme="minorHAnsi"/>
        </w:rPr>
        <w:t xml:space="preserve">, </w:t>
      </w:r>
      <w:r w:rsidR="00226033">
        <w:rPr>
          <w:rFonts w:cstheme="minorHAnsi"/>
        </w:rPr>
        <w:t xml:space="preserve">April 25, 2024, Revised </w:t>
      </w:r>
      <w:r w:rsidR="009934EA">
        <w:rPr>
          <w:rFonts w:cstheme="minorHAnsi"/>
        </w:rPr>
        <w:t>May 24</w:t>
      </w:r>
      <w:r w:rsidR="009A4212">
        <w:rPr>
          <w:rFonts w:cstheme="minorHAnsi"/>
        </w:rPr>
        <w:t>, 2024</w:t>
      </w:r>
      <w:r w:rsidR="009934EA">
        <w:rPr>
          <w:rFonts w:cstheme="minorHAnsi"/>
        </w:rPr>
        <w:t>, email vote of June 6, 2024</w:t>
      </w:r>
      <w:r w:rsidR="00226033">
        <w:rPr>
          <w:rFonts w:cstheme="minorHAnsi"/>
        </w:rPr>
        <w:t xml:space="preserve">, </w:t>
      </w:r>
      <w:r w:rsidR="004A0147">
        <w:rPr>
          <w:rFonts w:cstheme="minorHAnsi"/>
        </w:rPr>
        <w:t xml:space="preserve">email vote of July 3, 2024, email vote of July 9, 2024, email vote of July 11, 2024, </w:t>
      </w:r>
      <w:r w:rsidR="00226033">
        <w:rPr>
          <w:rFonts w:cstheme="minorHAnsi"/>
        </w:rPr>
        <w:t>June 27, 2024</w:t>
      </w:r>
    </w:p>
    <w:p w14:paraId="1F329797" w14:textId="77777777" w:rsidR="00B60D3F" w:rsidRDefault="00B60D3F" w:rsidP="00B60D3F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A821F0">
        <w:rPr>
          <w:rFonts w:cstheme="minorHAnsi"/>
        </w:rPr>
        <w:t>Old Busines</w:t>
      </w:r>
      <w:r>
        <w:rPr>
          <w:rFonts w:cstheme="minorHAnsi"/>
        </w:rPr>
        <w:t>s</w:t>
      </w:r>
    </w:p>
    <w:p w14:paraId="085201BC" w14:textId="4A75F04E" w:rsidR="00B60D3F" w:rsidRDefault="00B60D3F" w:rsidP="00B60D3F">
      <w:pPr>
        <w:pStyle w:val="ListParagraph"/>
        <w:numPr>
          <w:ilvl w:val="0"/>
          <w:numId w:val="2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SNOFO Update</w:t>
      </w:r>
    </w:p>
    <w:p w14:paraId="310D6302" w14:textId="01B9AC63" w:rsidR="00027FAC" w:rsidRDefault="00027FAC" w:rsidP="00ED7BFF">
      <w:pPr>
        <w:pStyle w:val="ListParagraph"/>
        <w:numPr>
          <w:ilvl w:val="0"/>
          <w:numId w:val="21"/>
        </w:numPr>
        <w:spacing w:after="0" w:line="240" w:lineRule="auto"/>
        <w:rPr>
          <w:rFonts w:cstheme="minorHAnsi"/>
        </w:rPr>
      </w:pPr>
      <w:r w:rsidRPr="00027FAC">
        <w:rPr>
          <w:rFonts w:cstheme="minorHAnsi"/>
        </w:rPr>
        <w:t xml:space="preserve">CoC Full Membership Meeting – </w:t>
      </w:r>
      <w:r w:rsidR="009934EA">
        <w:rPr>
          <w:rFonts w:cstheme="minorHAnsi"/>
        </w:rPr>
        <w:t>Septembe</w:t>
      </w:r>
      <w:r w:rsidR="00212D31">
        <w:rPr>
          <w:rFonts w:cstheme="minorHAnsi"/>
        </w:rPr>
        <w:t>r</w:t>
      </w:r>
      <w:r w:rsidR="00C11924">
        <w:rPr>
          <w:rFonts w:cstheme="minorHAnsi"/>
        </w:rPr>
        <w:t xml:space="preserve"> </w:t>
      </w:r>
      <w:r w:rsidRPr="00027FAC">
        <w:rPr>
          <w:rFonts w:cstheme="minorHAnsi"/>
        </w:rPr>
        <w:t>2024</w:t>
      </w:r>
    </w:p>
    <w:p w14:paraId="6D6E4AC5" w14:textId="2CD839D4" w:rsidR="00C11924" w:rsidRDefault="00C11924" w:rsidP="00ED7BFF">
      <w:pPr>
        <w:pStyle w:val="ListParagraph"/>
        <w:numPr>
          <w:ilvl w:val="0"/>
          <w:numId w:val="2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Executive Committee</w:t>
      </w:r>
    </w:p>
    <w:p w14:paraId="1BB33523" w14:textId="3C77ECE3" w:rsidR="00212D31" w:rsidRDefault="00C11924" w:rsidP="00212D31">
      <w:pPr>
        <w:pStyle w:val="ListParagraph"/>
        <w:numPr>
          <w:ilvl w:val="0"/>
          <w:numId w:val="40"/>
        </w:numPr>
        <w:spacing w:after="0" w:line="240" w:lineRule="auto"/>
        <w:rPr>
          <w:rFonts w:cstheme="minorHAnsi"/>
        </w:rPr>
      </w:pPr>
      <w:r w:rsidRPr="00212D31">
        <w:rPr>
          <w:rFonts w:cstheme="minorHAnsi"/>
        </w:rPr>
        <w:t>Planning Grant Application submission deadline</w:t>
      </w:r>
    </w:p>
    <w:p w14:paraId="243C2F44" w14:textId="081850AC" w:rsidR="00212D31" w:rsidRDefault="00212D31" w:rsidP="00212D31">
      <w:pPr>
        <w:pStyle w:val="ListParagraph"/>
        <w:numPr>
          <w:ilvl w:val="0"/>
          <w:numId w:val="40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Closed session of the board for 4 months</w:t>
      </w:r>
    </w:p>
    <w:p w14:paraId="27F75A90" w14:textId="7E37EB2D" w:rsidR="008E3967" w:rsidRPr="00212D31" w:rsidRDefault="008E3967" w:rsidP="00212D31">
      <w:pPr>
        <w:pStyle w:val="ListParagraph"/>
        <w:numPr>
          <w:ilvl w:val="0"/>
          <w:numId w:val="21"/>
        </w:numPr>
        <w:spacing w:after="0" w:line="240" w:lineRule="auto"/>
        <w:rPr>
          <w:rFonts w:cstheme="minorHAnsi"/>
        </w:rPr>
      </w:pPr>
      <w:r w:rsidRPr="00212D31">
        <w:rPr>
          <w:rFonts w:cstheme="minorHAnsi"/>
        </w:rPr>
        <w:t>Grants Committee</w:t>
      </w:r>
    </w:p>
    <w:p w14:paraId="1F1096B0" w14:textId="77777777" w:rsidR="008E3967" w:rsidRDefault="008E3967" w:rsidP="008E3967">
      <w:pPr>
        <w:spacing w:after="0" w:line="240" w:lineRule="auto"/>
        <w:ind w:left="1440"/>
        <w:rPr>
          <w:rFonts w:cstheme="minorHAnsi"/>
        </w:rPr>
      </w:pPr>
      <w:r w:rsidRPr="008E3967">
        <w:rPr>
          <w:rFonts w:cstheme="minorHAnsi"/>
        </w:rPr>
        <w:t>1.</w:t>
      </w:r>
      <w:r>
        <w:rPr>
          <w:rFonts w:cstheme="minorHAnsi"/>
        </w:rPr>
        <w:t xml:space="preserve"> </w:t>
      </w:r>
      <w:r w:rsidRPr="008E3967">
        <w:rPr>
          <w:rFonts w:cstheme="minorHAnsi"/>
        </w:rPr>
        <w:t>Appeal Policy</w:t>
      </w:r>
    </w:p>
    <w:p w14:paraId="5D0DBBB0" w14:textId="7772330F" w:rsidR="008E3967" w:rsidRDefault="00EB250B" w:rsidP="00EB250B">
      <w:pPr>
        <w:spacing w:after="0" w:line="240" w:lineRule="auto"/>
        <w:ind w:left="1080"/>
        <w:rPr>
          <w:rFonts w:cstheme="minorHAnsi"/>
        </w:rPr>
      </w:pPr>
      <w:r>
        <w:rPr>
          <w:rFonts w:cstheme="minorHAnsi"/>
        </w:rPr>
        <w:t>F. ESG Scorecard</w:t>
      </w:r>
    </w:p>
    <w:p w14:paraId="56E23748" w14:textId="070327D0" w:rsidR="00EB250B" w:rsidRDefault="00EB250B" w:rsidP="00EB250B">
      <w:pPr>
        <w:spacing w:after="0" w:line="240" w:lineRule="auto"/>
        <w:ind w:left="1440"/>
        <w:rPr>
          <w:rFonts w:cstheme="minorHAnsi"/>
        </w:rPr>
      </w:pPr>
      <w:r>
        <w:rPr>
          <w:rFonts w:cstheme="minorHAnsi"/>
        </w:rPr>
        <w:t>1. Project Priority</w:t>
      </w:r>
    </w:p>
    <w:p w14:paraId="60FD9193" w14:textId="77777777" w:rsidR="00EB250B" w:rsidRDefault="00EB250B" w:rsidP="00EB250B">
      <w:pPr>
        <w:spacing w:after="0" w:line="240" w:lineRule="auto"/>
        <w:ind w:left="1440"/>
        <w:rPr>
          <w:rFonts w:cstheme="minorHAnsi"/>
        </w:rPr>
      </w:pPr>
      <w:r>
        <w:rPr>
          <w:rFonts w:cstheme="minorHAnsi"/>
        </w:rPr>
        <w:t>2. Agency scores</w:t>
      </w:r>
    </w:p>
    <w:p w14:paraId="09C01DA9" w14:textId="7C5108E9" w:rsidR="00EB250B" w:rsidRDefault="00B92E93" w:rsidP="00B92E93">
      <w:pPr>
        <w:spacing w:after="0" w:line="240" w:lineRule="auto"/>
        <w:ind w:left="720"/>
        <w:rPr>
          <w:rFonts w:cstheme="minorHAnsi"/>
        </w:rPr>
      </w:pPr>
      <w:r>
        <w:rPr>
          <w:rFonts w:cstheme="minorHAnsi"/>
        </w:rPr>
        <w:t xml:space="preserve">       </w:t>
      </w:r>
      <w:r w:rsidR="00EB250B">
        <w:rPr>
          <w:rFonts w:cstheme="minorHAnsi"/>
        </w:rPr>
        <w:t xml:space="preserve">G. </w:t>
      </w:r>
      <w:r>
        <w:rPr>
          <w:rFonts w:cstheme="minorHAnsi"/>
        </w:rPr>
        <w:t xml:space="preserve">  </w:t>
      </w:r>
      <w:r w:rsidR="00EB250B">
        <w:rPr>
          <w:rFonts w:cstheme="minorHAnsi"/>
        </w:rPr>
        <w:t>Gaps Analysis</w:t>
      </w:r>
    </w:p>
    <w:p w14:paraId="3DEF5846" w14:textId="157FB36C" w:rsidR="00722256" w:rsidRDefault="00B92E93" w:rsidP="00B92E93">
      <w:pPr>
        <w:spacing w:after="0" w:line="240" w:lineRule="auto"/>
        <w:ind w:left="360"/>
        <w:rPr>
          <w:rFonts w:cstheme="minorHAnsi"/>
        </w:rPr>
      </w:pPr>
      <w:r>
        <w:rPr>
          <w:rFonts w:cstheme="minorHAnsi"/>
        </w:rPr>
        <w:t xml:space="preserve">VI. </w:t>
      </w:r>
      <w:r w:rsidR="00955038">
        <w:rPr>
          <w:rFonts w:cstheme="minorHAnsi"/>
        </w:rPr>
        <w:t xml:space="preserve">         </w:t>
      </w:r>
      <w:r w:rsidR="00722256">
        <w:rPr>
          <w:rFonts w:cstheme="minorHAnsi"/>
        </w:rPr>
        <w:t>YAB Report</w:t>
      </w:r>
    </w:p>
    <w:p w14:paraId="0453DBCD" w14:textId="3FDDE036" w:rsidR="00AA0329" w:rsidRDefault="0013310C" w:rsidP="00AA0329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A821F0">
        <w:rPr>
          <w:rFonts w:cstheme="minorHAnsi"/>
        </w:rPr>
        <w:t>New Business</w:t>
      </w:r>
    </w:p>
    <w:p w14:paraId="4FA938CC" w14:textId="49F82E7A" w:rsidR="00C24A40" w:rsidRDefault="00C24A40" w:rsidP="00955038">
      <w:pPr>
        <w:pStyle w:val="ListParagraph"/>
        <w:numPr>
          <w:ilvl w:val="0"/>
          <w:numId w:val="27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NOFO subcontract</w:t>
      </w:r>
    </w:p>
    <w:p w14:paraId="7C329B12" w14:textId="78A8D439" w:rsidR="00C24A40" w:rsidRDefault="00955038" w:rsidP="004F6C93">
      <w:pPr>
        <w:pStyle w:val="ListParagraph"/>
        <w:numPr>
          <w:ilvl w:val="0"/>
          <w:numId w:val="27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NOFO Competition</w:t>
      </w:r>
    </w:p>
    <w:p w14:paraId="660AF402" w14:textId="39EFDC3C" w:rsidR="00955038" w:rsidRDefault="00955038" w:rsidP="004F6C93">
      <w:pPr>
        <w:pStyle w:val="ListParagraph"/>
        <w:numPr>
          <w:ilvl w:val="0"/>
          <w:numId w:val="27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Special PSH NOFO</w:t>
      </w:r>
    </w:p>
    <w:p w14:paraId="0524F217" w14:textId="3E2823A0" w:rsidR="00570C51" w:rsidRDefault="00570C51" w:rsidP="004F6C93">
      <w:pPr>
        <w:pStyle w:val="ListParagraph"/>
        <w:numPr>
          <w:ilvl w:val="0"/>
          <w:numId w:val="27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Transition Items</w:t>
      </w:r>
    </w:p>
    <w:p w14:paraId="01EFD390" w14:textId="6060CA02" w:rsidR="004F6C93" w:rsidRDefault="00027FAC" w:rsidP="004F6C93">
      <w:pPr>
        <w:pStyle w:val="ListParagraph"/>
        <w:numPr>
          <w:ilvl w:val="0"/>
          <w:numId w:val="27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Gr</w:t>
      </w:r>
      <w:r w:rsidR="004F6C93">
        <w:rPr>
          <w:rFonts w:cstheme="minorHAnsi"/>
        </w:rPr>
        <w:t>ants Committee</w:t>
      </w:r>
    </w:p>
    <w:p w14:paraId="35DE7A61" w14:textId="2FEA2D32" w:rsidR="00027FAC" w:rsidRDefault="00955038" w:rsidP="00027FAC">
      <w:pPr>
        <w:pStyle w:val="ListParagraph"/>
        <w:numPr>
          <w:ilvl w:val="0"/>
          <w:numId w:val="34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DVIMS</w:t>
      </w:r>
    </w:p>
    <w:p w14:paraId="401F7C3C" w14:textId="7894048A" w:rsidR="0073450E" w:rsidRDefault="0073450E" w:rsidP="00027FAC">
      <w:pPr>
        <w:pStyle w:val="ListParagraph"/>
        <w:numPr>
          <w:ilvl w:val="0"/>
          <w:numId w:val="34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Reallocation of CoC funded programs</w:t>
      </w:r>
    </w:p>
    <w:p w14:paraId="0425C28F" w14:textId="2FBAC4DF" w:rsidR="0073450E" w:rsidRDefault="0073450E" w:rsidP="0073450E">
      <w:pPr>
        <w:pStyle w:val="ListParagraph"/>
        <w:numPr>
          <w:ilvl w:val="0"/>
          <w:numId w:val="27"/>
        </w:numPr>
        <w:spacing w:after="0" w:line="240" w:lineRule="auto"/>
        <w:rPr>
          <w:rFonts w:cstheme="minorHAnsi"/>
        </w:rPr>
      </w:pPr>
      <w:r w:rsidRPr="0073450E">
        <w:rPr>
          <w:rFonts w:cstheme="minorHAnsi"/>
        </w:rPr>
        <w:t>INSPIRE</w:t>
      </w:r>
      <w:r w:rsidR="00DB5CC9" w:rsidRPr="0073450E">
        <w:rPr>
          <w:rFonts w:cstheme="minorHAnsi"/>
        </w:rPr>
        <w:t xml:space="preserve"> </w:t>
      </w:r>
      <w:r w:rsidRPr="0073450E">
        <w:rPr>
          <w:rFonts w:cstheme="minorHAnsi"/>
        </w:rPr>
        <w:t>Compliance</w:t>
      </w:r>
    </w:p>
    <w:p w14:paraId="2DEE551C" w14:textId="0F8D849D" w:rsidR="007422B4" w:rsidRDefault="0073450E" w:rsidP="007422B4">
      <w:pPr>
        <w:pStyle w:val="ListParagraph"/>
        <w:numPr>
          <w:ilvl w:val="0"/>
          <w:numId w:val="27"/>
        </w:numPr>
        <w:spacing w:after="0" w:line="240" w:lineRule="auto"/>
        <w:rPr>
          <w:rFonts w:cstheme="minorHAnsi"/>
        </w:rPr>
      </w:pPr>
      <w:r w:rsidRPr="007422B4">
        <w:rPr>
          <w:rFonts w:cstheme="minorHAnsi"/>
        </w:rPr>
        <w:t>Planning Grant Financials</w:t>
      </w:r>
    </w:p>
    <w:p w14:paraId="590519BC" w14:textId="77777777" w:rsidR="007422B4" w:rsidRDefault="007422B4" w:rsidP="007422B4">
      <w:pPr>
        <w:pStyle w:val="ListParagraph"/>
        <w:numPr>
          <w:ilvl w:val="0"/>
          <w:numId w:val="27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D &amp; O Insurance</w:t>
      </w:r>
    </w:p>
    <w:p w14:paraId="2EEA169F" w14:textId="4EB4490B" w:rsidR="00722256" w:rsidRPr="007422B4" w:rsidRDefault="00722256" w:rsidP="007422B4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7422B4">
        <w:rPr>
          <w:rFonts w:cstheme="minorHAnsi"/>
        </w:rPr>
        <w:t>HMIS Lead Agency Report</w:t>
      </w:r>
    </w:p>
    <w:p w14:paraId="002DE000" w14:textId="4DA23EEA" w:rsidR="0013310C" w:rsidRDefault="0013310C" w:rsidP="007422B4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CB4B44">
        <w:rPr>
          <w:rFonts w:cstheme="minorHAnsi"/>
        </w:rPr>
        <w:t>Committee Reports</w:t>
      </w:r>
    </w:p>
    <w:p w14:paraId="7AF71067" w14:textId="73266534" w:rsidR="0013310C" w:rsidRDefault="0013310C" w:rsidP="007422B4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9B03FD">
        <w:rPr>
          <w:rFonts w:cstheme="minorHAnsi"/>
        </w:rPr>
        <w:t>Other Business</w:t>
      </w:r>
    </w:p>
    <w:p w14:paraId="76AAE0BD" w14:textId="6FD8C907" w:rsidR="00D61800" w:rsidRDefault="0073450E" w:rsidP="000902D3">
      <w:pPr>
        <w:pStyle w:val="ListParagraph"/>
        <w:numPr>
          <w:ilvl w:val="0"/>
          <w:numId w:val="30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Bylaws</w:t>
      </w:r>
    </w:p>
    <w:p w14:paraId="733D3D4A" w14:textId="2F6C2BF4" w:rsidR="0013310C" w:rsidRDefault="0013310C" w:rsidP="007422B4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9B03FD">
        <w:rPr>
          <w:rFonts w:cstheme="minorHAnsi"/>
        </w:rPr>
        <w:t>General Comments by Public and Members</w:t>
      </w:r>
    </w:p>
    <w:p w14:paraId="38EA3D40" w14:textId="1D7C847C" w:rsidR="009934EA" w:rsidRPr="009B03FD" w:rsidRDefault="009934EA" w:rsidP="007422B4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Closed Session</w:t>
      </w:r>
    </w:p>
    <w:p w14:paraId="0F6535E6" w14:textId="77777777" w:rsidR="0013310C" w:rsidRPr="00A821F0" w:rsidRDefault="0013310C" w:rsidP="007422B4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A821F0">
        <w:rPr>
          <w:rFonts w:cstheme="minorHAnsi"/>
        </w:rPr>
        <w:t xml:space="preserve">Adjournment </w:t>
      </w:r>
    </w:p>
    <w:p w14:paraId="6FA26A0E" w14:textId="1CF2E62F" w:rsidR="00035287" w:rsidRPr="00A821F0" w:rsidRDefault="00035287" w:rsidP="0013310C">
      <w:pPr>
        <w:spacing w:after="0" w:line="240" w:lineRule="auto"/>
        <w:rPr>
          <w:rFonts w:cstheme="minorHAnsi"/>
        </w:rPr>
      </w:pPr>
      <w:r w:rsidRPr="00A821F0">
        <w:rPr>
          <w:rFonts w:cstheme="minorHAnsi"/>
        </w:rPr>
        <w:t xml:space="preserve"> </w:t>
      </w:r>
    </w:p>
    <w:sectPr w:rsidR="00035287" w:rsidRPr="00A821F0" w:rsidSect="00BD1A6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851DD"/>
    <w:multiLevelType w:val="hybridMultilevel"/>
    <w:tmpl w:val="A7E0EA0A"/>
    <w:lvl w:ilvl="0" w:tplc="935A8F3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896C4D"/>
    <w:multiLevelType w:val="hybridMultilevel"/>
    <w:tmpl w:val="1DE07374"/>
    <w:lvl w:ilvl="0" w:tplc="595218D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6F75253"/>
    <w:multiLevelType w:val="hybridMultilevel"/>
    <w:tmpl w:val="B0264358"/>
    <w:lvl w:ilvl="0" w:tplc="F0188C3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BDA5E82"/>
    <w:multiLevelType w:val="hybridMultilevel"/>
    <w:tmpl w:val="C3D684D8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0BDB78D7"/>
    <w:multiLevelType w:val="hybridMultilevel"/>
    <w:tmpl w:val="4EB60DBC"/>
    <w:lvl w:ilvl="0" w:tplc="0508851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2556DE6"/>
    <w:multiLevelType w:val="hybridMultilevel"/>
    <w:tmpl w:val="9B8CB662"/>
    <w:lvl w:ilvl="0" w:tplc="76506B7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653203B"/>
    <w:multiLevelType w:val="hybridMultilevel"/>
    <w:tmpl w:val="E79E4B78"/>
    <w:lvl w:ilvl="0" w:tplc="4B766FD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9B90D68"/>
    <w:multiLevelType w:val="hybridMultilevel"/>
    <w:tmpl w:val="0B2839C2"/>
    <w:lvl w:ilvl="0" w:tplc="2DC2B9D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9F5756D"/>
    <w:multiLevelType w:val="hybridMultilevel"/>
    <w:tmpl w:val="CB76EF58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E11356E"/>
    <w:multiLevelType w:val="hybridMultilevel"/>
    <w:tmpl w:val="BCF0DE6A"/>
    <w:lvl w:ilvl="0" w:tplc="BF28061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40B6308"/>
    <w:multiLevelType w:val="hybridMultilevel"/>
    <w:tmpl w:val="00AE5672"/>
    <w:lvl w:ilvl="0" w:tplc="935A900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6984EB1"/>
    <w:multiLevelType w:val="hybridMultilevel"/>
    <w:tmpl w:val="B510DBAA"/>
    <w:lvl w:ilvl="0" w:tplc="BBCC31E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1A13AF0"/>
    <w:multiLevelType w:val="hybridMultilevel"/>
    <w:tmpl w:val="856E3B0C"/>
    <w:lvl w:ilvl="0" w:tplc="947843B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85B2959"/>
    <w:multiLevelType w:val="hybridMultilevel"/>
    <w:tmpl w:val="1E0C28E6"/>
    <w:lvl w:ilvl="0" w:tplc="1ABC25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57DAE2E2">
      <w:start w:val="1"/>
      <w:numFmt w:val="decimal"/>
      <w:lvlText w:val="%3."/>
      <w:lvlJc w:val="right"/>
      <w:pPr>
        <w:ind w:left="2160" w:hanging="180"/>
      </w:pPr>
      <w:rPr>
        <w:rFonts w:asciiTheme="minorHAnsi" w:eastAsiaTheme="minorHAnsi" w:hAnsiTheme="minorHAnsi" w:cstheme="minorBidi"/>
      </w:rPr>
    </w:lvl>
    <w:lvl w:ilvl="3" w:tplc="01B82D4E">
      <w:start w:val="7"/>
      <w:numFmt w:val="upperRoman"/>
      <w:lvlText w:val="%4&gt;"/>
      <w:lvlJc w:val="left"/>
      <w:pPr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747703"/>
    <w:multiLevelType w:val="hybridMultilevel"/>
    <w:tmpl w:val="6A0CD9E0"/>
    <w:lvl w:ilvl="0" w:tplc="2E04B12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3EA45DB3"/>
    <w:multiLevelType w:val="hybridMultilevel"/>
    <w:tmpl w:val="D750C47E"/>
    <w:lvl w:ilvl="0" w:tplc="373AF3B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410F26CE"/>
    <w:multiLevelType w:val="hybridMultilevel"/>
    <w:tmpl w:val="BA446D52"/>
    <w:lvl w:ilvl="0" w:tplc="553C330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5524A38E">
      <w:start w:val="1"/>
      <w:numFmt w:val="decimal"/>
      <w:lvlText w:val="%2."/>
      <w:lvlJc w:val="left"/>
      <w:pPr>
        <w:ind w:left="2160" w:hanging="360"/>
      </w:pPr>
      <w:rPr>
        <w:rFonts w:asciiTheme="minorHAnsi" w:eastAsiaTheme="minorHAnsi" w:hAnsiTheme="minorHAnsi" w:cstheme="minorHAnsi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41F0B7C"/>
    <w:multiLevelType w:val="hybridMultilevel"/>
    <w:tmpl w:val="E6A4A846"/>
    <w:lvl w:ilvl="0" w:tplc="D04A39C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4F10160"/>
    <w:multiLevelType w:val="hybridMultilevel"/>
    <w:tmpl w:val="3CDAEB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061C95"/>
    <w:multiLevelType w:val="hybridMultilevel"/>
    <w:tmpl w:val="76C0255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712E10"/>
    <w:multiLevelType w:val="hybridMultilevel"/>
    <w:tmpl w:val="980EF544"/>
    <w:lvl w:ilvl="0" w:tplc="31829F5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6F55714"/>
    <w:multiLevelType w:val="hybridMultilevel"/>
    <w:tmpl w:val="599E8EC8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4BA3733C"/>
    <w:multiLevelType w:val="hybridMultilevel"/>
    <w:tmpl w:val="88046DDC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52AE1A7D"/>
    <w:multiLevelType w:val="hybridMultilevel"/>
    <w:tmpl w:val="A94C42C6"/>
    <w:lvl w:ilvl="0" w:tplc="0F581F6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5235B68"/>
    <w:multiLevelType w:val="hybridMultilevel"/>
    <w:tmpl w:val="BA9C6AB8"/>
    <w:lvl w:ilvl="0" w:tplc="B2F6142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8AD1C8A"/>
    <w:multiLevelType w:val="hybridMultilevel"/>
    <w:tmpl w:val="D1346128"/>
    <w:lvl w:ilvl="0" w:tplc="B18E4B8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8D64A2A"/>
    <w:multiLevelType w:val="hybridMultilevel"/>
    <w:tmpl w:val="ADD66A6A"/>
    <w:lvl w:ilvl="0" w:tplc="537AFCBC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D740D5"/>
    <w:multiLevelType w:val="hybridMultilevel"/>
    <w:tmpl w:val="BED8DB8A"/>
    <w:lvl w:ilvl="0" w:tplc="D3CCEED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FAE6248"/>
    <w:multiLevelType w:val="hybridMultilevel"/>
    <w:tmpl w:val="E9C00BF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FFFFFFFF">
      <w:start w:val="1"/>
      <w:numFmt w:val="upperLetter"/>
      <w:lvlText w:val="%3."/>
      <w:lvlJc w:val="right"/>
      <w:pPr>
        <w:ind w:left="2160" w:hanging="180"/>
      </w:pPr>
      <w:rPr>
        <w:rFonts w:asciiTheme="minorHAnsi" w:eastAsiaTheme="minorHAnsi" w:hAnsiTheme="minorHAnsi" w:cstheme="minorHAnsi"/>
      </w:rPr>
    </w:lvl>
    <w:lvl w:ilvl="3" w:tplc="FFFFFFFF">
      <w:start w:val="7"/>
      <w:numFmt w:val="upperRoman"/>
      <w:lvlText w:val="%4&gt;"/>
      <w:lvlJc w:val="left"/>
      <w:pPr>
        <w:ind w:left="3240" w:hanging="72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152542"/>
    <w:multiLevelType w:val="hybridMultilevel"/>
    <w:tmpl w:val="D3BA0C0C"/>
    <w:lvl w:ilvl="0" w:tplc="57A25A4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664250C8"/>
    <w:multiLevelType w:val="hybridMultilevel"/>
    <w:tmpl w:val="7766282E"/>
    <w:lvl w:ilvl="0" w:tplc="BFD0094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85F5E33"/>
    <w:multiLevelType w:val="hybridMultilevel"/>
    <w:tmpl w:val="1AF471DC"/>
    <w:lvl w:ilvl="0" w:tplc="46A6BCB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69261B22"/>
    <w:multiLevelType w:val="hybridMultilevel"/>
    <w:tmpl w:val="45EE0882"/>
    <w:lvl w:ilvl="0" w:tplc="53A8D9F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698556CE"/>
    <w:multiLevelType w:val="hybridMultilevel"/>
    <w:tmpl w:val="FAC2A04E"/>
    <w:lvl w:ilvl="0" w:tplc="A3266F7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9C60DF1"/>
    <w:multiLevelType w:val="hybridMultilevel"/>
    <w:tmpl w:val="32348336"/>
    <w:lvl w:ilvl="0" w:tplc="3E34DBC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7C2C7DF3"/>
    <w:multiLevelType w:val="hybridMultilevel"/>
    <w:tmpl w:val="AC4A267C"/>
    <w:lvl w:ilvl="0" w:tplc="3DCC4EC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7CDC65F9"/>
    <w:multiLevelType w:val="hybridMultilevel"/>
    <w:tmpl w:val="C86C8C5A"/>
    <w:lvl w:ilvl="0" w:tplc="4D809DC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F1179A4"/>
    <w:multiLevelType w:val="hybridMultilevel"/>
    <w:tmpl w:val="CC5432BC"/>
    <w:lvl w:ilvl="0" w:tplc="5E38F92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FB21E02"/>
    <w:multiLevelType w:val="hybridMultilevel"/>
    <w:tmpl w:val="C1822FCE"/>
    <w:lvl w:ilvl="0" w:tplc="E8D01F58">
      <w:start w:val="9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7FE67F4D"/>
    <w:multiLevelType w:val="hybridMultilevel"/>
    <w:tmpl w:val="F76A5466"/>
    <w:lvl w:ilvl="0" w:tplc="CA22F25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295063929">
    <w:abstractNumId w:val="13"/>
  </w:num>
  <w:num w:numId="2" w16cid:durableId="703792990">
    <w:abstractNumId w:val="26"/>
  </w:num>
  <w:num w:numId="3" w16cid:durableId="1141535438">
    <w:abstractNumId w:val="19"/>
  </w:num>
  <w:num w:numId="4" w16cid:durableId="193274838">
    <w:abstractNumId w:val="38"/>
  </w:num>
  <w:num w:numId="5" w16cid:durableId="542903915">
    <w:abstractNumId w:val="30"/>
  </w:num>
  <w:num w:numId="6" w16cid:durableId="892813128">
    <w:abstractNumId w:val="17"/>
  </w:num>
  <w:num w:numId="7" w16cid:durableId="1773817493">
    <w:abstractNumId w:val="8"/>
  </w:num>
  <w:num w:numId="8" w16cid:durableId="1917131356">
    <w:abstractNumId w:val="2"/>
  </w:num>
  <w:num w:numId="9" w16cid:durableId="1388261974">
    <w:abstractNumId w:val="10"/>
  </w:num>
  <w:num w:numId="10" w16cid:durableId="625963593">
    <w:abstractNumId w:val="35"/>
  </w:num>
  <w:num w:numId="11" w16cid:durableId="1724937254">
    <w:abstractNumId w:val="15"/>
  </w:num>
  <w:num w:numId="12" w16cid:durableId="1668316332">
    <w:abstractNumId w:val="18"/>
  </w:num>
  <w:num w:numId="13" w16cid:durableId="880559273">
    <w:abstractNumId w:val="5"/>
  </w:num>
  <w:num w:numId="14" w16cid:durableId="1543833585">
    <w:abstractNumId w:val="25"/>
  </w:num>
  <w:num w:numId="15" w16cid:durableId="541482996">
    <w:abstractNumId w:val="24"/>
  </w:num>
  <w:num w:numId="16" w16cid:durableId="1512378154">
    <w:abstractNumId w:val="4"/>
  </w:num>
  <w:num w:numId="17" w16cid:durableId="1155337013">
    <w:abstractNumId w:val="16"/>
  </w:num>
  <w:num w:numId="18" w16cid:durableId="1396584099">
    <w:abstractNumId w:val="3"/>
  </w:num>
  <w:num w:numId="19" w16cid:durableId="678848793">
    <w:abstractNumId w:val="22"/>
  </w:num>
  <w:num w:numId="20" w16cid:durableId="897322085">
    <w:abstractNumId w:val="21"/>
  </w:num>
  <w:num w:numId="21" w16cid:durableId="451096112">
    <w:abstractNumId w:val="20"/>
  </w:num>
  <w:num w:numId="22" w16cid:durableId="1518881832">
    <w:abstractNumId w:val="39"/>
  </w:num>
  <w:num w:numId="23" w16cid:durableId="744303342">
    <w:abstractNumId w:val="28"/>
  </w:num>
  <w:num w:numId="24" w16cid:durableId="1665275834">
    <w:abstractNumId w:val="27"/>
  </w:num>
  <w:num w:numId="25" w16cid:durableId="335420159">
    <w:abstractNumId w:val="11"/>
  </w:num>
  <w:num w:numId="26" w16cid:durableId="1286472240">
    <w:abstractNumId w:val="36"/>
  </w:num>
  <w:num w:numId="27" w16cid:durableId="9181297">
    <w:abstractNumId w:val="12"/>
  </w:num>
  <w:num w:numId="28" w16cid:durableId="546114537">
    <w:abstractNumId w:val="6"/>
  </w:num>
  <w:num w:numId="29" w16cid:durableId="1555845124">
    <w:abstractNumId w:val="9"/>
  </w:num>
  <w:num w:numId="30" w16cid:durableId="1891918734">
    <w:abstractNumId w:val="23"/>
  </w:num>
  <w:num w:numId="31" w16cid:durableId="1920212334">
    <w:abstractNumId w:val="37"/>
  </w:num>
  <w:num w:numId="32" w16cid:durableId="1424256609">
    <w:abstractNumId w:val="33"/>
  </w:num>
  <w:num w:numId="33" w16cid:durableId="1512451820">
    <w:abstractNumId w:val="0"/>
  </w:num>
  <w:num w:numId="34" w16cid:durableId="1196193330">
    <w:abstractNumId w:val="1"/>
  </w:num>
  <w:num w:numId="35" w16cid:durableId="2105879355">
    <w:abstractNumId w:val="29"/>
  </w:num>
  <w:num w:numId="36" w16cid:durableId="1998341972">
    <w:abstractNumId w:val="34"/>
  </w:num>
  <w:num w:numId="37" w16cid:durableId="383143577">
    <w:abstractNumId w:val="14"/>
  </w:num>
  <w:num w:numId="38" w16cid:durableId="1937054034">
    <w:abstractNumId w:val="7"/>
  </w:num>
  <w:num w:numId="39" w16cid:durableId="1616867803">
    <w:abstractNumId w:val="32"/>
  </w:num>
  <w:num w:numId="40" w16cid:durableId="26099261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8E8"/>
    <w:rsid w:val="000033C3"/>
    <w:rsid w:val="00003B97"/>
    <w:rsid w:val="00011CA1"/>
    <w:rsid w:val="00027FAC"/>
    <w:rsid w:val="00035287"/>
    <w:rsid w:val="0005527A"/>
    <w:rsid w:val="000668D3"/>
    <w:rsid w:val="00074C72"/>
    <w:rsid w:val="000902D3"/>
    <w:rsid w:val="000903B5"/>
    <w:rsid w:val="000E2725"/>
    <w:rsid w:val="000E2D4C"/>
    <w:rsid w:val="000E30D6"/>
    <w:rsid w:val="001233DD"/>
    <w:rsid w:val="0013310C"/>
    <w:rsid w:val="001418DD"/>
    <w:rsid w:val="00167B90"/>
    <w:rsid w:val="001743CC"/>
    <w:rsid w:val="00175D97"/>
    <w:rsid w:val="0018540C"/>
    <w:rsid w:val="00186574"/>
    <w:rsid w:val="00196DFB"/>
    <w:rsid w:val="001C09B0"/>
    <w:rsid w:val="001C50A7"/>
    <w:rsid w:val="001E5312"/>
    <w:rsid w:val="00212D31"/>
    <w:rsid w:val="0022079D"/>
    <w:rsid w:val="00226033"/>
    <w:rsid w:val="00246A45"/>
    <w:rsid w:val="00253D1D"/>
    <w:rsid w:val="002637DD"/>
    <w:rsid w:val="002845B3"/>
    <w:rsid w:val="00291473"/>
    <w:rsid w:val="002918CD"/>
    <w:rsid w:val="00294CFD"/>
    <w:rsid w:val="002A0235"/>
    <w:rsid w:val="002C72CB"/>
    <w:rsid w:val="002E385E"/>
    <w:rsid w:val="002F2B4E"/>
    <w:rsid w:val="002F36CC"/>
    <w:rsid w:val="00305A6C"/>
    <w:rsid w:val="003124F0"/>
    <w:rsid w:val="00313D56"/>
    <w:rsid w:val="00345063"/>
    <w:rsid w:val="00351D15"/>
    <w:rsid w:val="003B00A5"/>
    <w:rsid w:val="003B2F87"/>
    <w:rsid w:val="003C0FB7"/>
    <w:rsid w:val="003C3690"/>
    <w:rsid w:val="003D3BFB"/>
    <w:rsid w:val="003E24D4"/>
    <w:rsid w:val="003E5137"/>
    <w:rsid w:val="003F5B62"/>
    <w:rsid w:val="00402F1C"/>
    <w:rsid w:val="00406322"/>
    <w:rsid w:val="00430FA2"/>
    <w:rsid w:val="00447E09"/>
    <w:rsid w:val="00472780"/>
    <w:rsid w:val="00477A54"/>
    <w:rsid w:val="0049091B"/>
    <w:rsid w:val="0049120C"/>
    <w:rsid w:val="004A0147"/>
    <w:rsid w:val="004B2432"/>
    <w:rsid w:val="004B7D3D"/>
    <w:rsid w:val="004E4CAD"/>
    <w:rsid w:val="004F20FE"/>
    <w:rsid w:val="004F6C93"/>
    <w:rsid w:val="005024FC"/>
    <w:rsid w:val="00527292"/>
    <w:rsid w:val="005634A5"/>
    <w:rsid w:val="00563823"/>
    <w:rsid w:val="00570C51"/>
    <w:rsid w:val="00572AA0"/>
    <w:rsid w:val="005864AD"/>
    <w:rsid w:val="005968D1"/>
    <w:rsid w:val="005C04E4"/>
    <w:rsid w:val="005C1308"/>
    <w:rsid w:val="005D4B14"/>
    <w:rsid w:val="005D6B13"/>
    <w:rsid w:val="005F1ED8"/>
    <w:rsid w:val="0061013E"/>
    <w:rsid w:val="006156ED"/>
    <w:rsid w:val="00632182"/>
    <w:rsid w:val="00636484"/>
    <w:rsid w:val="006718E8"/>
    <w:rsid w:val="00681325"/>
    <w:rsid w:val="006C7174"/>
    <w:rsid w:val="006D7854"/>
    <w:rsid w:val="006F0F80"/>
    <w:rsid w:val="006F39E8"/>
    <w:rsid w:val="006F74D4"/>
    <w:rsid w:val="00722256"/>
    <w:rsid w:val="0073230E"/>
    <w:rsid w:val="0073450E"/>
    <w:rsid w:val="00736E76"/>
    <w:rsid w:val="007422B4"/>
    <w:rsid w:val="00742ECE"/>
    <w:rsid w:val="00744F04"/>
    <w:rsid w:val="0076272F"/>
    <w:rsid w:val="0076600B"/>
    <w:rsid w:val="00787331"/>
    <w:rsid w:val="00791889"/>
    <w:rsid w:val="007919E4"/>
    <w:rsid w:val="007B487D"/>
    <w:rsid w:val="007B48B3"/>
    <w:rsid w:val="007B4A70"/>
    <w:rsid w:val="007B6885"/>
    <w:rsid w:val="007C19EE"/>
    <w:rsid w:val="007C6FA0"/>
    <w:rsid w:val="007D5FEA"/>
    <w:rsid w:val="007F6974"/>
    <w:rsid w:val="008218D6"/>
    <w:rsid w:val="008230FB"/>
    <w:rsid w:val="0082396B"/>
    <w:rsid w:val="00826702"/>
    <w:rsid w:val="0086346D"/>
    <w:rsid w:val="00894F5E"/>
    <w:rsid w:val="008A5D6B"/>
    <w:rsid w:val="008B3717"/>
    <w:rsid w:val="008C22D9"/>
    <w:rsid w:val="008D4999"/>
    <w:rsid w:val="008E3967"/>
    <w:rsid w:val="008E5D2B"/>
    <w:rsid w:val="00902F9F"/>
    <w:rsid w:val="00904489"/>
    <w:rsid w:val="0091106A"/>
    <w:rsid w:val="009142DF"/>
    <w:rsid w:val="0092673F"/>
    <w:rsid w:val="0093518C"/>
    <w:rsid w:val="0094280B"/>
    <w:rsid w:val="00951161"/>
    <w:rsid w:val="00953E80"/>
    <w:rsid w:val="00955038"/>
    <w:rsid w:val="00966989"/>
    <w:rsid w:val="009746C6"/>
    <w:rsid w:val="009769D5"/>
    <w:rsid w:val="00980270"/>
    <w:rsid w:val="009934EA"/>
    <w:rsid w:val="00994CA3"/>
    <w:rsid w:val="009A4212"/>
    <w:rsid w:val="009A6247"/>
    <w:rsid w:val="009B03FD"/>
    <w:rsid w:val="009B18E8"/>
    <w:rsid w:val="009C19FC"/>
    <w:rsid w:val="009D5D7C"/>
    <w:rsid w:val="009D5EDD"/>
    <w:rsid w:val="009E2260"/>
    <w:rsid w:val="009E669C"/>
    <w:rsid w:val="00A14CAD"/>
    <w:rsid w:val="00A26A87"/>
    <w:rsid w:val="00A4053F"/>
    <w:rsid w:val="00A415A8"/>
    <w:rsid w:val="00A4354C"/>
    <w:rsid w:val="00A648A1"/>
    <w:rsid w:val="00A74CE3"/>
    <w:rsid w:val="00A821F0"/>
    <w:rsid w:val="00A82FBB"/>
    <w:rsid w:val="00A9327A"/>
    <w:rsid w:val="00AA0329"/>
    <w:rsid w:val="00AD1A64"/>
    <w:rsid w:val="00AD48B7"/>
    <w:rsid w:val="00AD5685"/>
    <w:rsid w:val="00AF520C"/>
    <w:rsid w:val="00B044ED"/>
    <w:rsid w:val="00B122FE"/>
    <w:rsid w:val="00B2167A"/>
    <w:rsid w:val="00B2551B"/>
    <w:rsid w:val="00B365A2"/>
    <w:rsid w:val="00B45597"/>
    <w:rsid w:val="00B53147"/>
    <w:rsid w:val="00B5378A"/>
    <w:rsid w:val="00B56A3C"/>
    <w:rsid w:val="00B60D3F"/>
    <w:rsid w:val="00B807F1"/>
    <w:rsid w:val="00B92E93"/>
    <w:rsid w:val="00BA0107"/>
    <w:rsid w:val="00BC15BB"/>
    <w:rsid w:val="00BC2E90"/>
    <w:rsid w:val="00BD1A61"/>
    <w:rsid w:val="00BD633E"/>
    <w:rsid w:val="00BF093C"/>
    <w:rsid w:val="00C0788D"/>
    <w:rsid w:val="00C11924"/>
    <w:rsid w:val="00C24A40"/>
    <w:rsid w:val="00C334A1"/>
    <w:rsid w:val="00C3488D"/>
    <w:rsid w:val="00C40CB4"/>
    <w:rsid w:val="00C57F89"/>
    <w:rsid w:val="00C70147"/>
    <w:rsid w:val="00C92040"/>
    <w:rsid w:val="00C96197"/>
    <w:rsid w:val="00CA61B4"/>
    <w:rsid w:val="00CA6B76"/>
    <w:rsid w:val="00CB4B44"/>
    <w:rsid w:val="00CD2601"/>
    <w:rsid w:val="00CD3887"/>
    <w:rsid w:val="00CF1253"/>
    <w:rsid w:val="00D1278D"/>
    <w:rsid w:val="00D37917"/>
    <w:rsid w:val="00D56966"/>
    <w:rsid w:val="00D60736"/>
    <w:rsid w:val="00D61800"/>
    <w:rsid w:val="00D94426"/>
    <w:rsid w:val="00DB5CC9"/>
    <w:rsid w:val="00DB6304"/>
    <w:rsid w:val="00DC7337"/>
    <w:rsid w:val="00DD2823"/>
    <w:rsid w:val="00DF13E1"/>
    <w:rsid w:val="00DF190A"/>
    <w:rsid w:val="00DF2630"/>
    <w:rsid w:val="00E00147"/>
    <w:rsid w:val="00E00FA5"/>
    <w:rsid w:val="00E06646"/>
    <w:rsid w:val="00E11F98"/>
    <w:rsid w:val="00E27B19"/>
    <w:rsid w:val="00E6696A"/>
    <w:rsid w:val="00E775F6"/>
    <w:rsid w:val="00E824D8"/>
    <w:rsid w:val="00E839A3"/>
    <w:rsid w:val="00EB250B"/>
    <w:rsid w:val="00EB7A9C"/>
    <w:rsid w:val="00EC26EA"/>
    <w:rsid w:val="00ED0748"/>
    <w:rsid w:val="00ED179E"/>
    <w:rsid w:val="00EE2005"/>
    <w:rsid w:val="00EF187F"/>
    <w:rsid w:val="00F05C14"/>
    <w:rsid w:val="00F249D9"/>
    <w:rsid w:val="00F30385"/>
    <w:rsid w:val="00F56B8F"/>
    <w:rsid w:val="00F6039C"/>
    <w:rsid w:val="00F70855"/>
    <w:rsid w:val="00F71331"/>
    <w:rsid w:val="00F76AB9"/>
    <w:rsid w:val="00F8280D"/>
    <w:rsid w:val="00FA5D6E"/>
    <w:rsid w:val="00FB2465"/>
    <w:rsid w:val="00FE4C0C"/>
    <w:rsid w:val="00FE7686"/>
    <w:rsid w:val="00FF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1D0E22"/>
  <w15:chartTrackingRefBased/>
  <w15:docId w15:val="{1C7368C6-6C36-479B-8B10-EE5F450E1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648A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648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609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82115794200?pwd=CpbEXXaQd6N1T8KGFCcCQT6kPQkXAl.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Community Partnership of Southeast Missouri</Company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Rozz Ridings</dc:creator>
  <cp:keywords/>
  <dc:description/>
  <cp:lastModifiedBy>Martha Sander</cp:lastModifiedBy>
  <cp:revision>8</cp:revision>
  <cp:lastPrinted>2024-03-27T16:45:00Z</cp:lastPrinted>
  <dcterms:created xsi:type="dcterms:W3CDTF">2024-07-24T04:36:00Z</dcterms:created>
  <dcterms:modified xsi:type="dcterms:W3CDTF">2024-07-24T11:46:00Z</dcterms:modified>
</cp:coreProperties>
</file>